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2E861" w14:textId="77777777" w:rsidR="00CC671F" w:rsidRPr="009F716B" w:rsidRDefault="00CC671F" w:rsidP="00CC671F">
      <w:pPr>
        <w:spacing w:line="276" w:lineRule="auto"/>
        <w:jc w:val="center"/>
        <w:rPr>
          <w:rStyle w:val="FontStyle16"/>
          <w:sz w:val="24"/>
          <w:szCs w:val="24"/>
        </w:rPr>
      </w:pPr>
      <w:r w:rsidRPr="009F716B">
        <w:rPr>
          <w:rStyle w:val="FontStyle16"/>
          <w:sz w:val="24"/>
          <w:szCs w:val="24"/>
        </w:rPr>
        <w:t>ДОГОВОР № __</w:t>
      </w:r>
    </w:p>
    <w:p w14:paraId="5B399E7D" w14:textId="77777777" w:rsidR="00CC671F" w:rsidRPr="009F716B" w:rsidRDefault="00CC671F" w:rsidP="00CC671F">
      <w:pPr>
        <w:spacing w:line="276" w:lineRule="auto"/>
        <w:jc w:val="center"/>
        <w:rPr>
          <w:rStyle w:val="FontStyle16"/>
          <w:sz w:val="24"/>
          <w:szCs w:val="24"/>
        </w:rPr>
      </w:pPr>
      <w:r w:rsidRPr="009F716B">
        <w:rPr>
          <w:rStyle w:val="FontStyle16"/>
          <w:sz w:val="24"/>
          <w:szCs w:val="24"/>
        </w:rPr>
        <w:t xml:space="preserve">на оказание услуг по организации и обеспечению участия в </w:t>
      </w:r>
    </w:p>
    <w:p w14:paraId="4C8205AA" w14:textId="402EF7AA" w:rsidR="00CC671F" w:rsidRPr="009F716B" w:rsidRDefault="0013369B" w:rsidP="00CC671F">
      <w:pPr>
        <w:spacing w:line="276" w:lineRule="auto"/>
        <w:jc w:val="center"/>
        <w:rPr>
          <w:b/>
        </w:rPr>
      </w:pPr>
      <w:r w:rsidRPr="009F716B">
        <w:rPr>
          <w:b/>
          <w:lang w:val="en-US"/>
        </w:rPr>
        <w:t>VI</w:t>
      </w:r>
      <w:r w:rsidR="00CC671F" w:rsidRPr="009F716B">
        <w:rPr>
          <w:b/>
        </w:rPr>
        <w:t xml:space="preserve"> </w:t>
      </w:r>
      <w:r w:rsidRPr="009F716B">
        <w:rPr>
          <w:b/>
        </w:rPr>
        <w:t>М</w:t>
      </w:r>
      <w:r w:rsidR="00316CD8" w:rsidRPr="009F716B">
        <w:rPr>
          <w:b/>
        </w:rPr>
        <w:t xml:space="preserve">еждународная </w:t>
      </w:r>
      <w:r w:rsidRPr="009F716B">
        <w:rPr>
          <w:b/>
        </w:rPr>
        <w:t>научная конференция</w:t>
      </w:r>
    </w:p>
    <w:p w14:paraId="332025F2" w14:textId="35EFAAE0" w:rsidR="00CC671F" w:rsidRPr="009F716B" w:rsidRDefault="00CC671F" w:rsidP="00CC671F">
      <w:pPr>
        <w:pStyle w:val="Style1"/>
        <w:widowControl/>
        <w:spacing w:line="276" w:lineRule="auto"/>
        <w:ind w:right="-3"/>
        <w:rPr>
          <w:b/>
        </w:rPr>
      </w:pPr>
      <w:r w:rsidRPr="009F716B">
        <w:rPr>
          <w:b/>
        </w:rPr>
        <w:t>«</w:t>
      </w:r>
      <w:r w:rsidR="00316CD8" w:rsidRPr="009F716B">
        <w:rPr>
          <w:b/>
        </w:rPr>
        <w:t xml:space="preserve">Геодинамические </w:t>
      </w:r>
      <w:r w:rsidR="0013369B" w:rsidRPr="009F716B">
        <w:rPr>
          <w:b/>
        </w:rPr>
        <w:t xml:space="preserve">процессы и </w:t>
      </w:r>
      <w:r w:rsidR="00316CD8" w:rsidRPr="009F716B">
        <w:rPr>
          <w:b/>
        </w:rPr>
        <w:t xml:space="preserve">природные </w:t>
      </w:r>
      <w:r w:rsidR="0013369B" w:rsidRPr="009F716B">
        <w:rPr>
          <w:b/>
        </w:rPr>
        <w:t>катастрофы</w:t>
      </w:r>
      <w:r w:rsidRPr="009F716B">
        <w:rPr>
          <w:b/>
        </w:rPr>
        <w:t>»</w:t>
      </w:r>
    </w:p>
    <w:p w14:paraId="735C90EC" w14:textId="77777777" w:rsidR="00CC671F" w:rsidRPr="009F716B" w:rsidRDefault="00CC671F" w:rsidP="00CC671F">
      <w:pPr>
        <w:pStyle w:val="Style1"/>
        <w:widowControl/>
        <w:spacing w:line="276" w:lineRule="auto"/>
        <w:ind w:left="1166" w:right="1219"/>
        <w:rPr>
          <w:b/>
        </w:rPr>
      </w:pPr>
    </w:p>
    <w:p w14:paraId="4130B009" w14:textId="666018F8" w:rsidR="00CC671F" w:rsidRPr="009F716B" w:rsidRDefault="00CC671F" w:rsidP="00CC671F">
      <w:pPr>
        <w:pStyle w:val="Style3"/>
        <w:widowControl/>
        <w:spacing w:line="276" w:lineRule="auto"/>
        <w:ind w:firstLine="0"/>
        <w:rPr>
          <w:rStyle w:val="FontStyle20"/>
          <w:sz w:val="24"/>
          <w:szCs w:val="24"/>
        </w:rPr>
      </w:pPr>
      <w:r w:rsidRPr="009F716B">
        <w:rPr>
          <w:rStyle w:val="FontStyle17"/>
          <w:sz w:val="24"/>
          <w:szCs w:val="24"/>
        </w:rPr>
        <w:t xml:space="preserve">г. Южно-Сахалинск </w:t>
      </w:r>
      <w:r w:rsidRPr="009F716B">
        <w:rPr>
          <w:rStyle w:val="FontStyle17"/>
          <w:sz w:val="24"/>
          <w:szCs w:val="24"/>
        </w:rPr>
        <w:tab/>
      </w:r>
      <w:r w:rsidRPr="009F716B">
        <w:rPr>
          <w:rStyle w:val="FontStyle17"/>
          <w:sz w:val="24"/>
          <w:szCs w:val="24"/>
        </w:rPr>
        <w:tab/>
      </w:r>
      <w:r w:rsidRPr="009F716B">
        <w:rPr>
          <w:rStyle w:val="FontStyle17"/>
          <w:sz w:val="24"/>
          <w:szCs w:val="24"/>
        </w:rPr>
        <w:tab/>
      </w:r>
      <w:r w:rsidRPr="009F716B">
        <w:rPr>
          <w:rStyle w:val="FontStyle17"/>
          <w:sz w:val="24"/>
          <w:szCs w:val="24"/>
        </w:rPr>
        <w:tab/>
      </w:r>
      <w:r w:rsidRPr="009F716B">
        <w:rPr>
          <w:rStyle w:val="FontStyle17"/>
          <w:sz w:val="24"/>
          <w:szCs w:val="24"/>
        </w:rPr>
        <w:tab/>
      </w:r>
      <w:r w:rsidRPr="009F716B">
        <w:rPr>
          <w:rStyle w:val="FontStyle17"/>
          <w:sz w:val="24"/>
          <w:szCs w:val="24"/>
        </w:rPr>
        <w:tab/>
      </w:r>
      <w:r w:rsidRPr="009F716B">
        <w:rPr>
          <w:rStyle w:val="FontStyle17"/>
          <w:sz w:val="24"/>
          <w:szCs w:val="24"/>
        </w:rPr>
        <w:tab/>
        <w:t>«_____»</w:t>
      </w:r>
      <w:r w:rsidR="00316CD8" w:rsidRPr="009F716B">
        <w:rPr>
          <w:rStyle w:val="FontStyle17"/>
          <w:sz w:val="24"/>
          <w:szCs w:val="24"/>
        </w:rPr>
        <w:t xml:space="preserve"> </w:t>
      </w:r>
      <w:r w:rsidRPr="009F716B">
        <w:rPr>
          <w:rStyle w:val="FontStyle17"/>
          <w:sz w:val="24"/>
          <w:szCs w:val="24"/>
        </w:rPr>
        <w:t>___________ 202</w:t>
      </w:r>
      <w:r w:rsidR="00316CD8" w:rsidRPr="009F716B">
        <w:rPr>
          <w:rStyle w:val="FontStyle17"/>
          <w:sz w:val="24"/>
          <w:szCs w:val="24"/>
        </w:rPr>
        <w:t>6</w:t>
      </w:r>
      <w:r w:rsidRPr="009F716B">
        <w:rPr>
          <w:rStyle w:val="FontStyle17"/>
          <w:sz w:val="24"/>
          <w:szCs w:val="24"/>
        </w:rPr>
        <w:t xml:space="preserve"> г. </w:t>
      </w:r>
    </w:p>
    <w:p w14:paraId="03DE1E51" w14:textId="77777777" w:rsidR="00CC671F" w:rsidRPr="009F716B" w:rsidRDefault="00CC671F" w:rsidP="00CC671F">
      <w:pPr>
        <w:pStyle w:val="Style3"/>
        <w:widowControl/>
        <w:tabs>
          <w:tab w:val="right" w:pos="9920"/>
        </w:tabs>
        <w:spacing w:line="276" w:lineRule="auto"/>
        <w:ind w:firstLine="0"/>
        <w:rPr>
          <w:rStyle w:val="FontStyle17"/>
          <w:sz w:val="24"/>
          <w:szCs w:val="24"/>
        </w:rPr>
      </w:pPr>
    </w:p>
    <w:p w14:paraId="7B3DC31E" w14:textId="5196FD70" w:rsidR="00CC671F" w:rsidRPr="009F716B" w:rsidRDefault="00CC671F" w:rsidP="00CC671F">
      <w:pPr>
        <w:pStyle w:val="Style3"/>
        <w:widowControl/>
        <w:spacing w:line="276" w:lineRule="auto"/>
        <w:ind w:right="48" w:firstLine="709"/>
        <w:rPr>
          <w:rStyle w:val="FontStyle17"/>
          <w:sz w:val="24"/>
          <w:szCs w:val="24"/>
        </w:rPr>
      </w:pPr>
      <w:bookmarkStart w:id="0" w:name="_Hlk9019152"/>
      <w:r w:rsidRPr="009F716B">
        <w:t>Федеральное государственное бюджетное учреждение науки Институт морской геологии и геофизики Дальневосточного отделения Российской академии наук (ИМГиГ ДВО РАН)</w:t>
      </w:r>
      <w:r w:rsidRPr="009F716B">
        <w:rPr>
          <w:rStyle w:val="FontStyle17"/>
          <w:sz w:val="24"/>
          <w:szCs w:val="24"/>
        </w:rPr>
        <w:t xml:space="preserve">, именуемое в дальнейшем Исполнитель, в лице </w:t>
      </w:r>
      <w:r w:rsidR="00316CD8" w:rsidRPr="009F716B">
        <w:rPr>
          <w:rStyle w:val="FontStyle17"/>
          <w:sz w:val="24"/>
          <w:szCs w:val="24"/>
        </w:rPr>
        <w:t xml:space="preserve">исполняющего </w:t>
      </w:r>
      <w:r w:rsidRPr="009F716B">
        <w:rPr>
          <w:rStyle w:val="FontStyle17"/>
          <w:sz w:val="24"/>
          <w:szCs w:val="24"/>
        </w:rPr>
        <w:t xml:space="preserve">директора </w:t>
      </w:r>
      <w:r w:rsidR="00316CD8" w:rsidRPr="009F716B">
        <w:rPr>
          <w:rStyle w:val="FontStyle17"/>
          <w:sz w:val="24"/>
          <w:szCs w:val="24"/>
        </w:rPr>
        <w:t>Ковалева Дмитрия Петровича</w:t>
      </w:r>
      <w:r w:rsidRPr="009F716B">
        <w:rPr>
          <w:i/>
        </w:rPr>
        <w:t>,</w:t>
      </w:r>
      <w:r w:rsidRPr="009F716B">
        <w:t xml:space="preserve"> действующего на основании Устава</w:t>
      </w:r>
      <w:r w:rsidRPr="009F716B">
        <w:rPr>
          <w:rStyle w:val="FontStyle17"/>
          <w:sz w:val="24"/>
          <w:szCs w:val="24"/>
        </w:rPr>
        <w:t xml:space="preserve">, с одной стороны, и </w:t>
      </w:r>
      <w:r w:rsidRPr="009F716B">
        <w:rPr>
          <w:rStyle w:val="FontStyle17"/>
          <w:sz w:val="24"/>
          <w:szCs w:val="24"/>
          <w:highlight w:val="yellow"/>
        </w:rPr>
        <w:t>ИВАНОВ ИВАН ИВАНОВИЧ</w:t>
      </w:r>
      <w:r w:rsidRPr="009F716B">
        <w:rPr>
          <w:rStyle w:val="FontStyle17"/>
          <w:sz w:val="24"/>
          <w:szCs w:val="24"/>
        </w:rPr>
        <w:t>, в дальнейшем - Заказчик</w:t>
      </w:r>
      <w:bookmarkEnd w:id="0"/>
      <w:r w:rsidRPr="009F716B">
        <w:rPr>
          <w:rStyle w:val="FontStyle17"/>
          <w:sz w:val="24"/>
          <w:szCs w:val="24"/>
        </w:rPr>
        <w:t>, с другой стороны, в дальнейшем совместно именуемые Стороны, заключили настоящий Договор о нижеследующем.</w:t>
      </w:r>
    </w:p>
    <w:p w14:paraId="0B7350DC" w14:textId="77777777" w:rsidR="00CC671F" w:rsidRPr="009F716B" w:rsidRDefault="00CC671F" w:rsidP="00CC671F">
      <w:pPr>
        <w:pStyle w:val="Style3"/>
        <w:widowControl/>
        <w:spacing w:line="276" w:lineRule="auto"/>
        <w:ind w:right="48" w:firstLine="709"/>
        <w:rPr>
          <w:rStyle w:val="FontStyle17"/>
          <w:sz w:val="24"/>
          <w:szCs w:val="24"/>
        </w:rPr>
      </w:pPr>
    </w:p>
    <w:p w14:paraId="61F1BE3E" w14:textId="77777777" w:rsidR="00CC671F" w:rsidRPr="009F716B" w:rsidRDefault="00CC671F" w:rsidP="00CC671F">
      <w:pPr>
        <w:pStyle w:val="Style1"/>
        <w:widowControl/>
        <w:spacing w:line="276" w:lineRule="auto"/>
        <w:ind w:left="3802"/>
        <w:jc w:val="left"/>
        <w:rPr>
          <w:rStyle w:val="FontStyle16"/>
          <w:sz w:val="24"/>
          <w:szCs w:val="24"/>
        </w:rPr>
      </w:pPr>
      <w:r w:rsidRPr="009F716B">
        <w:rPr>
          <w:rStyle w:val="FontStyle16"/>
          <w:sz w:val="24"/>
          <w:szCs w:val="24"/>
        </w:rPr>
        <w:t>1. ПРЕДМЕТ ДОГОВОРА</w:t>
      </w:r>
    </w:p>
    <w:p w14:paraId="121C44D1" w14:textId="0E0B19FC" w:rsidR="00CC671F" w:rsidRPr="009F716B" w:rsidRDefault="00CC671F" w:rsidP="00CC671F">
      <w:pPr>
        <w:spacing w:line="276" w:lineRule="auto"/>
        <w:ind w:firstLine="709"/>
        <w:jc w:val="both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 xml:space="preserve">1.1 Предметом настоящего договора являются услуги по организации научного мероприятия </w:t>
      </w:r>
      <w:bookmarkStart w:id="1" w:name="_Hlk9019180"/>
      <w:r w:rsidR="0013369B" w:rsidRPr="009F716B">
        <w:rPr>
          <w:lang w:val="en-US"/>
        </w:rPr>
        <w:t>VI</w:t>
      </w:r>
      <w:r w:rsidR="0013369B" w:rsidRPr="009F716B">
        <w:t xml:space="preserve"> М</w:t>
      </w:r>
      <w:r w:rsidR="00316CD8" w:rsidRPr="009F716B">
        <w:t xml:space="preserve">еждународная </w:t>
      </w:r>
      <w:r w:rsidR="0013369B" w:rsidRPr="009F716B">
        <w:t>научная конференция</w:t>
      </w:r>
      <w:r w:rsidRPr="009F716B">
        <w:t xml:space="preserve"> «</w:t>
      </w:r>
      <w:r w:rsidR="00316CD8" w:rsidRPr="009F716B">
        <w:t xml:space="preserve">Геодинамические </w:t>
      </w:r>
      <w:r w:rsidR="0013369B" w:rsidRPr="009F716B">
        <w:t xml:space="preserve">процессы и </w:t>
      </w:r>
      <w:r w:rsidR="00316CD8" w:rsidRPr="009F716B">
        <w:t xml:space="preserve">природные </w:t>
      </w:r>
      <w:r w:rsidR="0013369B" w:rsidRPr="009F716B">
        <w:t>катастрофы</w:t>
      </w:r>
      <w:r w:rsidRPr="009F716B">
        <w:t>»</w:t>
      </w:r>
      <w:r w:rsidRPr="009F716B">
        <w:rPr>
          <w:rStyle w:val="FontStyle17"/>
          <w:sz w:val="24"/>
          <w:szCs w:val="24"/>
        </w:rPr>
        <w:t xml:space="preserve"> </w:t>
      </w:r>
      <w:bookmarkEnd w:id="1"/>
      <w:r w:rsidRPr="009F716B">
        <w:rPr>
          <w:rStyle w:val="FontStyle17"/>
          <w:sz w:val="24"/>
          <w:szCs w:val="24"/>
        </w:rPr>
        <w:t>(далее по тексту – Конференция), включая услуги по организации и обеспечению участия представителей Заказчика в Конференции.</w:t>
      </w:r>
    </w:p>
    <w:p w14:paraId="6188B5CE" w14:textId="0EEAEC9B" w:rsidR="00CC671F" w:rsidRPr="009F716B" w:rsidRDefault="00CC671F" w:rsidP="00CC671F">
      <w:pPr>
        <w:pStyle w:val="Style5"/>
        <w:widowControl/>
        <w:spacing w:line="276" w:lineRule="auto"/>
        <w:ind w:firstLine="709"/>
        <w:rPr>
          <w:rStyle w:val="FontStyle17"/>
          <w:sz w:val="24"/>
          <w:szCs w:val="24"/>
        </w:rPr>
      </w:pPr>
      <w:proofErr w:type="gramStart"/>
      <w:r w:rsidRPr="009F716B">
        <w:rPr>
          <w:rStyle w:val="FontStyle17"/>
          <w:sz w:val="24"/>
          <w:szCs w:val="24"/>
        </w:rPr>
        <w:t>1.2 В</w:t>
      </w:r>
      <w:proofErr w:type="gramEnd"/>
      <w:r w:rsidRPr="009F716B">
        <w:rPr>
          <w:rStyle w:val="FontStyle17"/>
          <w:sz w:val="24"/>
          <w:szCs w:val="24"/>
        </w:rPr>
        <w:t xml:space="preserve"> состав услуг по обеспечению участия представителей Заказчика в Конференции входят: обеспечение материалами Конференции (программа и сборник тезисов), аренда помещения и организационной техники для проведения мероприятий Конференции, транспортные услуги на месте проведения Конференции в соответствии с программой с </w:t>
      </w:r>
      <w:r w:rsidR="0013369B" w:rsidRPr="009F716B">
        <w:rPr>
          <w:rStyle w:val="FontStyle17"/>
          <w:sz w:val="24"/>
          <w:szCs w:val="24"/>
        </w:rPr>
        <w:t>1</w:t>
      </w:r>
      <w:r w:rsidR="00316CD8" w:rsidRPr="009F716B">
        <w:rPr>
          <w:rStyle w:val="FontStyle17"/>
          <w:sz w:val="24"/>
          <w:szCs w:val="24"/>
        </w:rPr>
        <w:t>2</w:t>
      </w:r>
      <w:r w:rsidRPr="009F716B">
        <w:rPr>
          <w:rStyle w:val="FontStyle17"/>
          <w:sz w:val="24"/>
          <w:szCs w:val="24"/>
        </w:rPr>
        <w:t xml:space="preserve"> по </w:t>
      </w:r>
      <w:r w:rsidR="0013369B" w:rsidRPr="009F716B">
        <w:rPr>
          <w:rStyle w:val="FontStyle17"/>
          <w:sz w:val="24"/>
          <w:szCs w:val="24"/>
        </w:rPr>
        <w:t>16</w:t>
      </w:r>
      <w:r w:rsidRPr="009F716B">
        <w:rPr>
          <w:rStyle w:val="FontStyle17"/>
          <w:sz w:val="24"/>
          <w:szCs w:val="24"/>
        </w:rPr>
        <w:t xml:space="preserve"> </w:t>
      </w:r>
      <w:r w:rsidR="0013369B" w:rsidRPr="009F716B">
        <w:rPr>
          <w:rStyle w:val="FontStyle17"/>
          <w:sz w:val="24"/>
          <w:szCs w:val="24"/>
        </w:rPr>
        <w:t>октября</w:t>
      </w:r>
      <w:r w:rsidRPr="009F716B">
        <w:rPr>
          <w:rStyle w:val="FontStyle17"/>
          <w:sz w:val="24"/>
          <w:szCs w:val="24"/>
        </w:rPr>
        <w:t xml:space="preserve"> 202</w:t>
      </w:r>
      <w:r w:rsidR="00316CD8" w:rsidRPr="009F716B">
        <w:rPr>
          <w:rStyle w:val="FontStyle17"/>
          <w:sz w:val="24"/>
          <w:szCs w:val="24"/>
        </w:rPr>
        <w:t>6</w:t>
      </w:r>
      <w:r w:rsidRPr="009F716B">
        <w:rPr>
          <w:rStyle w:val="FontStyle17"/>
          <w:sz w:val="24"/>
          <w:szCs w:val="24"/>
        </w:rPr>
        <w:t xml:space="preserve"> г.</w:t>
      </w:r>
    </w:p>
    <w:p w14:paraId="54B37C4C" w14:textId="34E78893" w:rsidR="00CC671F" w:rsidRPr="009F716B" w:rsidRDefault="00CC671F" w:rsidP="00CC671F">
      <w:pPr>
        <w:pStyle w:val="Style6"/>
        <w:widowControl/>
        <w:spacing w:line="276" w:lineRule="auto"/>
        <w:ind w:firstLine="709"/>
        <w:jc w:val="both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 xml:space="preserve">1.3 По настоящему Договору Исполнитель в рамках </w:t>
      </w:r>
      <w:r w:rsidR="00316CD8" w:rsidRPr="009F716B">
        <w:rPr>
          <w:lang w:val="en-US"/>
        </w:rPr>
        <w:t>VI</w:t>
      </w:r>
      <w:r w:rsidR="00316CD8" w:rsidRPr="009F716B">
        <w:t xml:space="preserve"> Международная научная конференция «Геодинамические процессы и природные катастрофы» </w:t>
      </w:r>
      <w:r w:rsidRPr="009F716B">
        <w:rPr>
          <w:rStyle w:val="FontStyle17"/>
          <w:sz w:val="24"/>
          <w:szCs w:val="24"/>
        </w:rPr>
        <w:t xml:space="preserve">обязуется оказать перечисленные выше услуги следующим представителям Заказчика: </w:t>
      </w:r>
      <w:r w:rsidRPr="009F716B">
        <w:rPr>
          <w:rStyle w:val="FontStyle17"/>
          <w:sz w:val="24"/>
          <w:szCs w:val="24"/>
          <w:highlight w:val="yellow"/>
        </w:rPr>
        <w:t>ИВАНОВ ИВАН ИВАНОВИЧ</w:t>
      </w:r>
    </w:p>
    <w:p w14:paraId="04B44EFF" w14:textId="77777777" w:rsidR="00CC671F" w:rsidRPr="009F716B" w:rsidRDefault="00CC671F" w:rsidP="00CC671F">
      <w:pPr>
        <w:pStyle w:val="Style6"/>
        <w:widowControl/>
        <w:spacing w:line="276" w:lineRule="auto"/>
        <w:ind w:firstLine="709"/>
        <w:jc w:val="both"/>
      </w:pPr>
    </w:p>
    <w:p w14:paraId="144748E2" w14:textId="77777777" w:rsidR="00CC671F" w:rsidRPr="009F716B" w:rsidRDefault="00CC671F" w:rsidP="00CC671F">
      <w:pPr>
        <w:pStyle w:val="Style7"/>
        <w:widowControl/>
        <w:spacing w:line="276" w:lineRule="auto"/>
        <w:ind w:left="3538"/>
        <w:rPr>
          <w:rStyle w:val="FontStyle16"/>
          <w:sz w:val="24"/>
          <w:szCs w:val="24"/>
        </w:rPr>
      </w:pPr>
      <w:r w:rsidRPr="009F716B">
        <w:rPr>
          <w:rStyle w:val="FontStyle16"/>
          <w:sz w:val="24"/>
          <w:szCs w:val="24"/>
        </w:rPr>
        <w:t>2. ОБЯЗАТЕЛЬСТВА СТОРОН</w:t>
      </w:r>
    </w:p>
    <w:p w14:paraId="0DC3BB14" w14:textId="77777777" w:rsidR="00CC671F" w:rsidRPr="009F716B" w:rsidRDefault="00CC671F" w:rsidP="00CC671F">
      <w:pPr>
        <w:pStyle w:val="Style8"/>
        <w:widowControl/>
        <w:tabs>
          <w:tab w:val="left" w:pos="365"/>
        </w:tabs>
        <w:spacing w:line="276" w:lineRule="auto"/>
        <w:ind w:firstLine="709"/>
        <w:jc w:val="left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2.1.</w:t>
      </w:r>
      <w:r w:rsidRPr="009F716B">
        <w:rPr>
          <w:rStyle w:val="FontStyle17"/>
          <w:sz w:val="24"/>
          <w:szCs w:val="24"/>
        </w:rPr>
        <w:tab/>
        <w:t>Исполнитель обязан:</w:t>
      </w:r>
    </w:p>
    <w:p w14:paraId="28ECB1DA" w14:textId="77777777" w:rsidR="00CC671F" w:rsidRPr="009F716B" w:rsidRDefault="00CC671F" w:rsidP="00CC671F">
      <w:pPr>
        <w:pStyle w:val="Style8"/>
        <w:widowControl/>
        <w:numPr>
          <w:ilvl w:val="0"/>
          <w:numId w:val="1"/>
        </w:numPr>
        <w:tabs>
          <w:tab w:val="left" w:pos="1478"/>
        </w:tabs>
        <w:spacing w:line="276" w:lineRule="auto"/>
        <w:ind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Оказать услуги с надлежащим качеством, в полном объеме и в срок, указанный в п.1. настоящего Договора.</w:t>
      </w:r>
    </w:p>
    <w:p w14:paraId="1B6FCBE5" w14:textId="77777777" w:rsidR="00CC671F" w:rsidRPr="009F716B" w:rsidRDefault="00CC671F" w:rsidP="00CC671F">
      <w:pPr>
        <w:pStyle w:val="Style8"/>
        <w:widowControl/>
        <w:numPr>
          <w:ilvl w:val="0"/>
          <w:numId w:val="2"/>
        </w:numPr>
        <w:tabs>
          <w:tab w:val="left" w:pos="1584"/>
        </w:tabs>
        <w:spacing w:line="276" w:lineRule="auto"/>
        <w:ind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В случае изменения места и сроков проведения Конференции своевременно информировать Заказчика.</w:t>
      </w:r>
    </w:p>
    <w:p w14:paraId="2AEDBF8C" w14:textId="77777777" w:rsidR="00CC671F" w:rsidRPr="009F716B" w:rsidRDefault="00CC671F" w:rsidP="00CC671F">
      <w:pPr>
        <w:pStyle w:val="Style8"/>
        <w:widowControl/>
        <w:tabs>
          <w:tab w:val="left" w:pos="365"/>
        </w:tabs>
        <w:spacing w:line="276" w:lineRule="auto"/>
        <w:ind w:firstLine="709"/>
        <w:jc w:val="left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2.2.</w:t>
      </w:r>
      <w:r w:rsidRPr="009F716B">
        <w:rPr>
          <w:rStyle w:val="FontStyle17"/>
          <w:sz w:val="24"/>
          <w:szCs w:val="24"/>
        </w:rPr>
        <w:tab/>
        <w:t>Заказчик обязан:</w:t>
      </w:r>
    </w:p>
    <w:p w14:paraId="7DDA2FE7" w14:textId="77777777" w:rsidR="00CC671F" w:rsidRPr="009F716B" w:rsidRDefault="00CC671F" w:rsidP="00CC671F">
      <w:pPr>
        <w:pStyle w:val="Style8"/>
        <w:widowControl/>
        <w:numPr>
          <w:ilvl w:val="0"/>
          <w:numId w:val="3"/>
        </w:numPr>
        <w:tabs>
          <w:tab w:val="left" w:pos="1622"/>
        </w:tabs>
        <w:spacing w:line="276" w:lineRule="auto"/>
        <w:ind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Предоставить Исполнителю заявку представителя Заказчика на участие в Конференции.</w:t>
      </w:r>
    </w:p>
    <w:p w14:paraId="366CAD26" w14:textId="77777777" w:rsidR="00CC671F" w:rsidRPr="009F716B" w:rsidRDefault="00CC671F" w:rsidP="00CC671F">
      <w:pPr>
        <w:pStyle w:val="Style8"/>
        <w:widowControl/>
        <w:numPr>
          <w:ilvl w:val="0"/>
          <w:numId w:val="4"/>
        </w:numPr>
        <w:tabs>
          <w:tab w:val="left" w:pos="1541"/>
        </w:tabs>
        <w:spacing w:line="276" w:lineRule="auto"/>
        <w:ind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Оплатить участие представителя Заказчика в Конференции в соответствии с пунктом 3 настоящего Договора.</w:t>
      </w:r>
    </w:p>
    <w:p w14:paraId="023B6AF1" w14:textId="77777777" w:rsidR="00CC671F" w:rsidRPr="009F716B" w:rsidRDefault="00CC671F" w:rsidP="00CC671F">
      <w:pPr>
        <w:pStyle w:val="Style2"/>
        <w:widowControl/>
        <w:spacing w:line="276" w:lineRule="auto"/>
        <w:jc w:val="center"/>
      </w:pPr>
    </w:p>
    <w:p w14:paraId="3C8254C0" w14:textId="77777777" w:rsidR="00CC671F" w:rsidRPr="009F716B" w:rsidRDefault="00CC671F" w:rsidP="00CC671F">
      <w:pPr>
        <w:pStyle w:val="Style2"/>
        <w:widowControl/>
        <w:spacing w:line="276" w:lineRule="auto"/>
        <w:jc w:val="center"/>
        <w:rPr>
          <w:rStyle w:val="FontStyle16"/>
          <w:sz w:val="24"/>
          <w:szCs w:val="24"/>
        </w:rPr>
      </w:pPr>
      <w:r w:rsidRPr="009F716B">
        <w:rPr>
          <w:rStyle w:val="FontStyle16"/>
          <w:sz w:val="24"/>
          <w:szCs w:val="24"/>
        </w:rPr>
        <w:t>3. СТОИМОСТЬ УСЛУГ И ПОРЯДОК РАСЧЕТОВ</w:t>
      </w:r>
    </w:p>
    <w:p w14:paraId="6EFA223D" w14:textId="6B192CBC" w:rsidR="00CC671F" w:rsidRPr="009F716B" w:rsidRDefault="00CC671F" w:rsidP="00CC671F">
      <w:pPr>
        <w:pStyle w:val="Style8"/>
        <w:widowControl/>
        <w:tabs>
          <w:tab w:val="left" w:pos="-426"/>
        </w:tabs>
        <w:spacing w:line="276" w:lineRule="auto"/>
        <w:ind w:firstLine="709"/>
        <w:rPr>
          <w:rStyle w:val="FontStyle16"/>
          <w:sz w:val="24"/>
          <w:szCs w:val="24"/>
        </w:rPr>
      </w:pPr>
      <w:r w:rsidRPr="009F716B">
        <w:rPr>
          <w:rStyle w:val="FontStyle17"/>
          <w:sz w:val="24"/>
          <w:szCs w:val="24"/>
        </w:rPr>
        <w:t>3.1.</w:t>
      </w:r>
      <w:r w:rsidRPr="009F716B">
        <w:rPr>
          <w:rStyle w:val="FontStyle17"/>
          <w:sz w:val="24"/>
          <w:szCs w:val="24"/>
        </w:rPr>
        <w:tab/>
        <w:t xml:space="preserve">Общая договорная цена по настоящему Договору на оказание услуг по организации и обеспечению участия в научном мероприятии </w:t>
      </w:r>
      <w:r w:rsidR="00316CD8" w:rsidRPr="009F716B">
        <w:rPr>
          <w:lang w:val="en-US"/>
        </w:rPr>
        <w:t>VI</w:t>
      </w:r>
      <w:r w:rsidR="00316CD8" w:rsidRPr="009F716B">
        <w:t xml:space="preserve"> Международная научная конференция «Геодинамические процессы и природные катастрофы» </w:t>
      </w:r>
      <w:r w:rsidR="00316CD8" w:rsidRPr="009F716B">
        <w:rPr>
          <w:rStyle w:val="FontStyle17"/>
          <w:sz w:val="24"/>
          <w:szCs w:val="24"/>
        </w:rPr>
        <w:t>составляет</w:t>
      </w:r>
      <w:r w:rsidR="002B09DB" w:rsidRPr="009F716B">
        <w:rPr>
          <w:rStyle w:val="FontStyle17"/>
          <w:sz w:val="24"/>
          <w:szCs w:val="24"/>
          <w:vertAlign w:val="superscript"/>
        </w:rPr>
        <w:t>*</w:t>
      </w:r>
      <w:r w:rsidRPr="009F716B">
        <w:rPr>
          <w:rStyle w:val="FontStyle17"/>
          <w:b/>
          <w:sz w:val="24"/>
          <w:szCs w:val="24"/>
        </w:rPr>
        <w:t xml:space="preserve"> </w:t>
      </w:r>
      <w:r w:rsidR="00316CD8" w:rsidRPr="009F716B">
        <w:rPr>
          <w:rStyle w:val="FontStyle17"/>
          <w:sz w:val="24"/>
          <w:szCs w:val="24"/>
        </w:rPr>
        <w:t>5</w:t>
      </w:r>
      <w:r w:rsidRPr="009F716B">
        <w:rPr>
          <w:rStyle w:val="FontStyle16"/>
          <w:b w:val="0"/>
          <w:sz w:val="24"/>
          <w:szCs w:val="24"/>
        </w:rPr>
        <w:t> 000,00 (</w:t>
      </w:r>
      <w:r w:rsidR="00EB7460" w:rsidRPr="009F716B">
        <w:rPr>
          <w:rStyle w:val="FontStyle16"/>
          <w:b w:val="0"/>
          <w:sz w:val="24"/>
          <w:szCs w:val="24"/>
        </w:rPr>
        <w:t xml:space="preserve">пять </w:t>
      </w:r>
      <w:r w:rsidRPr="009F716B">
        <w:rPr>
          <w:rStyle w:val="FontStyle16"/>
          <w:b w:val="0"/>
          <w:sz w:val="24"/>
          <w:szCs w:val="24"/>
        </w:rPr>
        <w:t xml:space="preserve">тысяч рублей) 00 копеек, НДС – </w:t>
      </w:r>
      <w:r w:rsidR="00316CD8" w:rsidRPr="009F716B">
        <w:rPr>
          <w:rStyle w:val="FontStyle16"/>
          <w:b w:val="0"/>
          <w:sz w:val="24"/>
          <w:szCs w:val="24"/>
        </w:rPr>
        <w:t>901</w:t>
      </w:r>
      <w:r w:rsidRPr="009F716B">
        <w:rPr>
          <w:rStyle w:val="FontStyle16"/>
          <w:b w:val="0"/>
          <w:sz w:val="24"/>
          <w:szCs w:val="24"/>
        </w:rPr>
        <w:t>,</w:t>
      </w:r>
      <w:r w:rsidR="00316CD8" w:rsidRPr="009F716B">
        <w:rPr>
          <w:rStyle w:val="FontStyle16"/>
          <w:b w:val="0"/>
          <w:sz w:val="24"/>
          <w:szCs w:val="24"/>
        </w:rPr>
        <w:t>64</w:t>
      </w:r>
      <w:r w:rsidRPr="009F716B">
        <w:rPr>
          <w:rStyle w:val="FontStyle16"/>
          <w:b w:val="0"/>
          <w:sz w:val="24"/>
          <w:szCs w:val="24"/>
        </w:rPr>
        <w:t xml:space="preserve"> руб.</w:t>
      </w:r>
      <w:r w:rsidRPr="009F716B">
        <w:rPr>
          <w:rStyle w:val="FontStyle16"/>
          <w:sz w:val="24"/>
          <w:szCs w:val="24"/>
        </w:rPr>
        <w:t xml:space="preserve"> </w:t>
      </w:r>
    </w:p>
    <w:p w14:paraId="78970222" w14:textId="1EEC5BA7" w:rsidR="00316CD8" w:rsidRPr="009F716B" w:rsidRDefault="00316CD8" w:rsidP="00CC671F">
      <w:pPr>
        <w:pStyle w:val="Style8"/>
        <w:widowControl/>
        <w:tabs>
          <w:tab w:val="left" w:pos="-426"/>
        </w:tabs>
        <w:spacing w:line="276" w:lineRule="auto"/>
        <w:ind w:firstLine="709"/>
        <w:rPr>
          <w:rStyle w:val="FontStyle16"/>
          <w:sz w:val="24"/>
          <w:szCs w:val="24"/>
        </w:rPr>
      </w:pPr>
      <w:r w:rsidRPr="009F716B">
        <w:rPr>
          <w:rStyle w:val="FontStyle16"/>
          <w:sz w:val="24"/>
          <w:szCs w:val="24"/>
        </w:rPr>
        <w:lastRenderedPageBreak/>
        <w:t xml:space="preserve">* // Для участников конференции оргвзнос составляет – 5 000 рублей, в том числе НДС – 901,64 руб.; для аспирантов и молодых ученых до 35лет оргвзнос составляет – 3 500 рублей, в том числе НДС – 631,15 руб. </w:t>
      </w:r>
    </w:p>
    <w:p w14:paraId="0D0082DD" w14:textId="0F79E21D" w:rsidR="00CC671F" w:rsidRPr="009F716B" w:rsidRDefault="00CC671F" w:rsidP="00CC671F">
      <w:pPr>
        <w:pStyle w:val="Style8"/>
        <w:widowControl/>
        <w:tabs>
          <w:tab w:val="left" w:pos="-426"/>
          <w:tab w:val="left" w:pos="480"/>
        </w:tabs>
        <w:spacing w:line="276" w:lineRule="auto"/>
        <w:ind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3.2.</w:t>
      </w:r>
      <w:r w:rsidRPr="009F716B">
        <w:rPr>
          <w:rStyle w:val="FontStyle17"/>
          <w:sz w:val="24"/>
          <w:szCs w:val="24"/>
        </w:rPr>
        <w:tab/>
        <w:t xml:space="preserve">Заказчик производит оплату путем перечисления денежных средств на расчетный счет Исполнителя на основании счета, выставленного Исполнителем, в срок до </w:t>
      </w:r>
      <w:r w:rsidR="0013369B" w:rsidRPr="009F716B">
        <w:rPr>
          <w:rStyle w:val="FontStyle17"/>
          <w:sz w:val="24"/>
          <w:szCs w:val="24"/>
        </w:rPr>
        <w:t>30</w:t>
      </w:r>
      <w:r w:rsidRPr="009F716B">
        <w:rPr>
          <w:rStyle w:val="FontStyle17"/>
          <w:sz w:val="24"/>
          <w:szCs w:val="24"/>
        </w:rPr>
        <w:t xml:space="preserve"> </w:t>
      </w:r>
      <w:r w:rsidR="0013369B" w:rsidRPr="009F716B">
        <w:rPr>
          <w:rStyle w:val="FontStyle17"/>
          <w:sz w:val="24"/>
          <w:szCs w:val="24"/>
        </w:rPr>
        <w:t>сентября</w:t>
      </w:r>
      <w:r w:rsidRPr="009F716B">
        <w:rPr>
          <w:rStyle w:val="FontStyle17"/>
          <w:sz w:val="24"/>
          <w:szCs w:val="24"/>
        </w:rPr>
        <w:t xml:space="preserve"> 202</w:t>
      </w:r>
      <w:r w:rsidR="00316CD8" w:rsidRPr="009F716B">
        <w:rPr>
          <w:rStyle w:val="FontStyle17"/>
          <w:sz w:val="24"/>
          <w:szCs w:val="24"/>
        </w:rPr>
        <w:t>6</w:t>
      </w:r>
      <w:r w:rsidRPr="009F716B">
        <w:rPr>
          <w:rStyle w:val="FontStyle17"/>
          <w:sz w:val="24"/>
          <w:szCs w:val="24"/>
        </w:rPr>
        <w:t xml:space="preserve"> г.</w:t>
      </w:r>
    </w:p>
    <w:p w14:paraId="67A8FFC5" w14:textId="77777777" w:rsidR="00CC671F" w:rsidRPr="009F716B" w:rsidRDefault="00CC671F" w:rsidP="00CC671F">
      <w:pPr>
        <w:pStyle w:val="Style8"/>
        <w:widowControl/>
        <w:tabs>
          <w:tab w:val="left" w:pos="-426"/>
        </w:tabs>
        <w:spacing w:line="276" w:lineRule="auto"/>
        <w:ind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3.3.</w:t>
      </w:r>
      <w:r w:rsidRPr="009F716B">
        <w:rPr>
          <w:rStyle w:val="FontStyle17"/>
          <w:sz w:val="24"/>
          <w:szCs w:val="24"/>
        </w:rPr>
        <w:tab/>
        <w:t>Стороны согласовали, что предусмотренные ст. 317.1 ГК РФ проценты на сумму долга за период пользования денежными средствами не будут начисляться в отношении любого денежного обязательства по настоящему Договору.</w:t>
      </w:r>
    </w:p>
    <w:p w14:paraId="59691E34" w14:textId="77777777" w:rsidR="00CC671F" w:rsidRPr="009F716B" w:rsidRDefault="00CC671F" w:rsidP="00CC671F">
      <w:pPr>
        <w:pStyle w:val="Style8"/>
        <w:widowControl/>
        <w:tabs>
          <w:tab w:val="left" w:pos="-426"/>
        </w:tabs>
        <w:spacing w:line="276" w:lineRule="auto"/>
        <w:ind w:firstLine="709"/>
        <w:rPr>
          <w:rStyle w:val="FontStyle17"/>
          <w:sz w:val="24"/>
          <w:szCs w:val="24"/>
        </w:rPr>
      </w:pPr>
    </w:p>
    <w:p w14:paraId="30B89179" w14:textId="77777777" w:rsidR="00CC671F" w:rsidRPr="009F716B" w:rsidRDefault="00CC671F" w:rsidP="00CC671F">
      <w:pPr>
        <w:pStyle w:val="Style7"/>
        <w:widowControl/>
        <w:spacing w:line="276" w:lineRule="auto"/>
        <w:jc w:val="center"/>
        <w:rPr>
          <w:rStyle w:val="FontStyle16"/>
          <w:sz w:val="24"/>
          <w:szCs w:val="24"/>
        </w:rPr>
      </w:pPr>
      <w:r w:rsidRPr="009F716B">
        <w:rPr>
          <w:rStyle w:val="FontStyle16"/>
          <w:sz w:val="24"/>
          <w:szCs w:val="24"/>
        </w:rPr>
        <w:t>4. ОТВЕТСТВЕННОСТЬ СТОРОН И ПОРЯДОК РАЗРЕШЕНИЯ СПОРОВ</w:t>
      </w:r>
    </w:p>
    <w:p w14:paraId="33B1ADF8" w14:textId="77777777" w:rsidR="00CC671F" w:rsidRPr="009F716B" w:rsidRDefault="00CC671F" w:rsidP="00CC671F">
      <w:pPr>
        <w:pStyle w:val="Style13"/>
        <w:widowControl/>
        <w:numPr>
          <w:ilvl w:val="0"/>
          <w:numId w:val="5"/>
        </w:numPr>
        <w:spacing w:line="276" w:lineRule="auto"/>
        <w:ind w:right="10"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426BC2DC" w14:textId="77777777" w:rsidR="00CC671F" w:rsidRPr="009F716B" w:rsidRDefault="00CC671F" w:rsidP="00CC671F">
      <w:pPr>
        <w:pStyle w:val="Style13"/>
        <w:widowControl/>
        <w:numPr>
          <w:ilvl w:val="0"/>
          <w:numId w:val="5"/>
        </w:numPr>
        <w:spacing w:line="276" w:lineRule="auto"/>
        <w:ind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Все споры и разногласия, которые могут возникать из настоящего Договора, будут по возможности решаться путем переговоров между сторонами. Стороны установили, что все взаимные претензии по настоящему Договору должны быть рассмотрены ими в течение 15 банковских дней с момента получения претензий.</w:t>
      </w:r>
    </w:p>
    <w:p w14:paraId="3B1F3B81" w14:textId="77777777" w:rsidR="00CC671F" w:rsidRPr="009F716B" w:rsidRDefault="00CC671F" w:rsidP="00CC671F">
      <w:pPr>
        <w:pStyle w:val="Style13"/>
        <w:widowControl/>
        <w:numPr>
          <w:ilvl w:val="0"/>
          <w:numId w:val="6"/>
        </w:numPr>
        <w:tabs>
          <w:tab w:val="left" w:pos="-284"/>
        </w:tabs>
        <w:spacing w:line="276" w:lineRule="auto"/>
        <w:ind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Все споры, по которым не было достигнуто соглашение, разрешаются в соответствии с законодательством РФ в Арбитражном суде Сахалинской области.</w:t>
      </w:r>
    </w:p>
    <w:p w14:paraId="383A8594" w14:textId="77777777" w:rsidR="00CC671F" w:rsidRPr="009F716B" w:rsidRDefault="00CC671F" w:rsidP="00CC671F">
      <w:pPr>
        <w:pStyle w:val="Style13"/>
        <w:widowControl/>
        <w:numPr>
          <w:ilvl w:val="0"/>
          <w:numId w:val="6"/>
        </w:numPr>
        <w:tabs>
          <w:tab w:val="left" w:pos="-284"/>
        </w:tabs>
        <w:spacing w:line="276" w:lineRule="auto"/>
        <w:ind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Все претензии, связанные с выполнением настоящего Договора, разрешаются между Исполнителем и Заказчиком, не распространяясь на субподрядчиков и иных третьих лиц.</w:t>
      </w:r>
    </w:p>
    <w:p w14:paraId="38233DB5" w14:textId="77777777" w:rsidR="00CC671F" w:rsidRPr="009F716B" w:rsidRDefault="00CC671F" w:rsidP="00CC671F">
      <w:pPr>
        <w:pStyle w:val="Style14"/>
        <w:widowControl/>
        <w:spacing w:line="276" w:lineRule="auto"/>
        <w:ind w:left="3067" w:firstLine="0"/>
      </w:pPr>
    </w:p>
    <w:p w14:paraId="3B031269" w14:textId="77777777" w:rsidR="00CC671F" w:rsidRPr="009F716B" w:rsidRDefault="00CC671F" w:rsidP="00CC671F">
      <w:pPr>
        <w:pStyle w:val="Style14"/>
        <w:widowControl/>
        <w:tabs>
          <w:tab w:val="left" w:pos="3278"/>
        </w:tabs>
        <w:spacing w:line="276" w:lineRule="auto"/>
        <w:ind w:left="3067" w:firstLine="0"/>
        <w:rPr>
          <w:rStyle w:val="FontStyle16"/>
          <w:sz w:val="24"/>
          <w:szCs w:val="24"/>
        </w:rPr>
      </w:pPr>
      <w:r w:rsidRPr="009F716B">
        <w:rPr>
          <w:rStyle w:val="FontStyle16"/>
          <w:sz w:val="24"/>
          <w:szCs w:val="24"/>
        </w:rPr>
        <w:t>5.</w:t>
      </w:r>
      <w:r w:rsidRPr="009F716B">
        <w:rPr>
          <w:rStyle w:val="FontStyle16"/>
          <w:sz w:val="24"/>
          <w:szCs w:val="24"/>
        </w:rPr>
        <w:tab/>
        <w:t>ЗАКЛЮЧИТЕЛЬНЫЕ ПОЛОЖЕНИЯ</w:t>
      </w:r>
    </w:p>
    <w:p w14:paraId="7FE60ED2" w14:textId="77777777" w:rsidR="00CC671F" w:rsidRPr="009F716B" w:rsidRDefault="00CC671F" w:rsidP="00CC671F">
      <w:pPr>
        <w:pStyle w:val="Style13"/>
        <w:widowControl/>
        <w:numPr>
          <w:ilvl w:val="0"/>
          <w:numId w:val="7"/>
        </w:numPr>
        <w:tabs>
          <w:tab w:val="left" w:pos="-426"/>
        </w:tabs>
        <w:spacing w:line="276" w:lineRule="auto"/>
        <w:ind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Все изменения и дополнения к настоящему Договору будут действовать лишь при условии, если они совершены в письменной форме и подписаны уполномоченными представителями Сторон.</w:t>
      </w:r>
    </w:p>
    <w:p w14:paraId="37D395D6" w14:textId="77777777" w:rsidR="00CC671F" w:rsidRPr="009F716B" w:rsidRDefault="00CC671F" w:rsidP="00CC671F">
      <w:pPr>
        <w:pStyle w:val="Style13"/>
        <w:widowControl/>
        <w:numPr>
          <w:ilvl w:val="0"/>
          <w:numId w:val="7"/>
        </w:numPr>
        <w:tabs>
          <w:tab w:val="left" w:pos="-426"/>
        </w:tabs>
        <w:spacing w:line="276" w:lineRule="auto"/>
        <w:ind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Настоящий Договор составлен в двух экземплярах по одному для каждой из Сторон. Все экземпляры имеют равную юридическую силу.</w:t>
      </w:r>
    </w:p>
    <w:p w14:paraId="4B27FCD9" w14:textId="77777777" w:rsidR="00CC671F" w:rsidRPr="009F716B" w:rsidRDefault="00CC671F" w:rsidP="00CC671F">
      <w:pPr>
        <w:pStyle w:val="Style13"/>
        <w:widowControl/>
        <w:numPr>
          <w:ilvl w:val="0"/>
          <w:numId w:val="7"/>
        </w:numPr>
        <w:tabs>
          <w:tab w:val="left" w:pos="-426"/>
        </w:tabs>
        <w:spacing w:line="276" w:lineRule="auto"/>
        <w:ind w:firstLine="709"/>
        <w:rPr>
          <w:rStyle w:val="FontStyle17"/>
          <w:sz w:val="24"/>
          <w:szCs w:val="24"/>
        </w:rPr>
      </w:pPr>
      <w:r w:rsidRPr="009F716B">
        <w:rPr>
          <w:rStyle w:val="FontStyle17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ими принятых на себя обязательств.</w:t>
      </w:r>
    </w:p>
    <w:p w14:paraId="581BDCF5" w14:textId="77777777" w:rsidR="00CC671F" w:rsidRPr="009F716B" w:rsidRDefault="00CC671F" w:rsidP="00CC671F">
      <w:pPr>
        <w:pStyle w:val="Style13"/>
        <w:widowControl/>
        <w:tabs>
          <w:tab w:val="left" w:pos="-426"/>
        </w:tabs>
        <w:spacing w:line="276" w:lineRule="auto"/>
        <w:rPr>
          <w:rStyle w:val="FontStyle17"/>
          <w:sz w:val="24"/>
          <w:szCs w:val="24"/>
        </w:rPr>
      </w:pPr>
    </w:p>
    <w:p w14:paraId="3FF891D3" w14:textId="77777777" w:rsidR="00CC671F" w:rsidRPr="009F716B" w:rsidRDefault="00CC671F" w:rsidP="00CC671F">
      <w:pPr>
        <w:pStyle w:val="Style14"/>
        <w:widowControl/>
        <w:tabs>
          <w:tab w:val="left" w:pos="3278"/>
          <w:tab w:val="left" w:pos="6216"/>
        </w:tabs>
        <w:spacing w:line="276" w:lineRule="auto"/>
        <w:ind w:left="1378" w:right="1536"/>
      </w:pPr>
      <w:r w:rsidRPr="009F716B">
        <w:rPr>
          <w:rStyle w:val="FontStyle16"/>
          <w:sz w:val="24"/>
          <w:szCs w:val="24"/>
        </w:rPr>
        <w:t>6.</w:t>
      </w:r>
      <w:r w:rsidRPr="009F716B">
        <w:rPr>
          <w:rStyle w:val="FontStyle16"/>
          <w:sz w:val="24"/>
          <w:szCs w:val="24"/>
        </w:rPr>
        <w:tab/>
        <w:t xml:space="preserve">РЕКВИЗИТЫ И ПОДПИСИ СТОРОН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C671F" w:rsidRPr="009F716B" w14:paraId="59102498" w14:textId="77777777" w:rsidTr="002F0386">
        <w:tc>
          <w:tcPr>
            <w:tcW w:w="4672" w:type="dxa"/>
          </w:tcPr>
          <w:p w14:paraId="3DFF17EE" w14:textId="77777777" w:rsidR="00CC671F" w:rsidRPr="009F716B" w:rsidRDefault="00CC671F" w:rsidP="000B13F7">
            <w:pPr>
              <w:pStyle w:val="6"/>
              <w:keepNext w:val="0"/>
              <w:spacing w:before="0" w:after="0" w:line="276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9F716B">
              <w:rPr>
                <w:sz w:val="24"/>
                <w:szCs w:val="24"/>
                <w:lang w:val="ru-RU" w:eastAsia="ru-RU"/>
              </w:rPr>
              <w:t>ИСПОЛНИТЕЛЬ:</w:t>
            </w:r>
          </w:p>
        </w:tc>
        <w:tc>
          <w:tcPr>
            <w:tcW w:w="4673" w:type="dxa"/>
          </w:tcPr>
          <w:p w14:paraId="7E45DBDA" w14:textId="77777777" w:rsidR="00CC671F" w:rsidRPr="009F716B" w:rsidRDefault="00CC671F" w:rsidP="000B13F7">
            <w:pPr>
              <w:pStyle w:val="6"/>
              <w:keepNext w:val="0"/>
              <w:spacing w:before="0" w:after="0" w:line="276" w:lineRule="auto"/>
              <w:jc w:val="center"/>
              <w:rPr>
                <w:sz w:val="24"/>
                <w:szCs w:val="24"/>
                <w:highlight w:val="green"/>
                <w:lang w:val="ru-RU" w:eastAsia="ru-RU"/>
              </w:rPr>
            </w:pPr>
            <w:r w:rsidRPr="009F716B">
              <w:rPr>
                <w:sz w:val="24"/>
                <w:szCs w:val="24"/>
                <w:lang w:val="ru-RU" w:eastAsia="ru-RU"/>
              </w:rPr>
              <w:t>ЗАКАЗЧИК:</w:t>
            </w:r>
          </w:p>
        </w:tc>
      </w:tr>
      <w:tr w:rsidR="00CC671F" w:rsidRPr="009F716B" w14:paraId="78F97E5F" w14:textId="77777777" w:rsidTr="002F0386">
        <w:tc>
          <w:tcPr>
            <w:tcW w:w="4672" w:type="dxa"/>
            <w:tcBorders>
              <w:right w:val="single" w:sz="4" w:space="0" w:color="auto"/>
            </w:tcBorders>
          </w:tcPr>
          <w:p w14:paraId="5B58B25C" w14:textId="77777777" w:rsidR="00CC671F" w:rsidRPr="009F716B" w:rsidRDefault="00CC671F" w:rsidP="000B13F7">
            <w:pPr>
              <w:pStyle w:val="5"/>
              <w:keepNext w:val="0"/>
              <w:widowControl w:val="0"/>
              <w:spacing w:line="276" w:lineRule="auto"/>
              <w:rPr>
                <w:sz w:val="24"/>
                <w:szCs w:val="24"/>
                <w:lang w:val="ru-RU" w:eastAsia="ru-RU"/>
              </w:rPr>
            </w:pPr>
            <w:r w:rsidRPr="009F716B">
              <w:rPr>
                <w:sz w:val="24"/>
                <w:szCs w:val="24"/>
                <w:lang w:val="ru-RU" w:eastAsia="ru-RU"/>
              </w:rPr>
              <w:t>Федеральное государственное бюджетное учреждение науки Институт морской геологии и геофизики Дальневосточного отделения Российской академии наук (ИМГиГ ДВО РАН)</w:t>
            </w:r>
          </w:p>
          <w:p w14:paraId="51A03ADB" w14:textId="77777777" w:rsidR="002B09DB" w:rsidRPr="009F716B" w:rsidRDefault="002B09DB" w:rsidP="002B09DB">
            <w:pPr>
              <w:pStyle w:val="a5"/>
              <w:ind w:right="-24"/>
              <w:rPr>
                <w:rFonts w:ascii="Times New Roman" w:hAnsi="Times New Roman"/>
                <w:sz w:val="24"/>
                <w:szCs w:val="24"/>
              </w:rPr>
            </w:pPr>
            <w:r w:rsidRPr="009F716B">
              <w:rPr>
                <w:rFonts w:ascii="Times New Roman" w:hAnsi="Times New Roman"/>
                <w:sz w:val="24"/>
                <w:szCs w:val="24"/>
              </w:rPr>
              <w:t>Юридический адрес: 693022, г. Южно-Сахалинск, ул. Науки, д. 1-корпус Б</w:t>
            </w:r>
          </w:p>
          <w:p w14:paraId="0AFEC14C" w14:textId="77777777" w:rsidR="002B09DB" w:rsidRPr="009F716B" w:rsidRDefault="002B09DB" w:rsidP="002B09DB">
            <w:pPr>
              <w:spacing w:line="276" w:lineRule="auto"/>
            </w:pPr>
            <w:r w:rsidRPr="009F716B">
              <w:t xml:space="preserve"> тел.: 8 4242 791-517</w:t>
            </w:r>
          </w:p>
          <w:p w14:paraId="6A4A3D00" w14:textId="318FD00A" w:rsidR="002B09DB" w:rsidRPr="009F716B" w:rsidRDefault="002B09DB" w:rsidP="002B09DB">
            <w:pPr>
              <w:shd w:val="clear" w:color="auto" w:fill="FFFFFF"/>
              <w:spacing w:line="276" w:lineRule="auto"/>
              <w:jc w:val="both"/>
            </w:pPr>
            <w:r w:rsidRPr="009F716B">
              <w:t xml:space="preserve">Адрес электронной почты: </w:t>
            </w:r>
            <w:r w:rsidRPr="00903ED1">
              <w:rPr>
                <w:lang w:val="en-US"/>
              </w:rPr>
              <w:t>nauka</w:t>
            </w:r>
            <w:r w:rsidRPr="00903ED1">
              <w:t>@</w:t>
            </w:r>
            <w:proofErr w:type="spellStart"/>
            <w:r w:rsidRPr="00903ED1">
              <w:rPr>
                <w:lang w:val="en-US"/>
              </w:rPr>
              <w:t>imgg</w:t>
            </w:r>
            <w:proofErr w:type="spellEnd"/>
            <w:r w:rsidRPr="00903ED1">
              <w:t>.</w:t>
            </w:r>
            <w:proofErr w:type="spellStart"/>
            <w:r w:rsidRPr="00903ED1">
              <w:rPr>
                <w:lang w:val="en-US"/>
              </w:rPr>
              <w:t>ru</w:t>
            </w:r>
            <w:proofErr w:type="spellEnd"/>
            <w:r w:rsidRPr="009F716B">
              <w:t xml:space="preserve"> </w:t>
            </w:r>
          </w:p>
          <w:p w14:paraId="74BF56C6" w14:textId="77777777" w:rsidR="00CC671F" w:rsidRPr="009F716B" w:rsidRDefault="00CC671F" w:rsidP="00CC671F">
            <w:pPr>
              <w:keepNext/>
              <w:spacing w:line="276" w:lineRule="auto"/>
              <w:rPr>
                <w:rFonts w:eastAsia="Calibri"/>
                <w:lang w:eastAsia="en-US"/>
              </w:rPr>
            </w:pPr>
            <w:r w:rsidRPr="009F716B">
              <w:rPr>
                <w:rFonts w:eastAsia="Calibri"/>
                <w:lang w:eastAsia="en-US"/>
              </w:rPr>
              <w:lastRenderedPageBreak/>
              <w:t>ОГРН 1026500545389</w:t>
            </w:r>
          </w:p>
          <w:p w14:paraId="6B70E496" w14:textId="752CEE0A" w:rsidR="00CC671F" w:rsidRDefault="00CC671F" w:rsidP="00CC671F">
            <w:pPr>
              <w:keepNext/>
              <w:spacing w:line="276" w:lineRule="auto"/>
              <w:rPr>
                <w:rFonts w:eastAsia="Calibri"/>
                <w:lang w:eastAsia="en-US"/>
              </w:rPr>
            </w:pPr>
            <w:r w:rsidRPr="009F716B">
              <w:rPr>
                <w:rFonts w:eastAsia="Calibri"/>
                <w:lang w:eastAsia="en-US"/>
              </w:rPr>
              <w:t>ИНН 6501072166, КПП 650101001</w:t>
            </w:r>
          </w:p>
          <w:p w14:paraId="57B4F0BD" w14:textId="77777777" w:rsidR="00903ED1" w:rsidRPr="009F716B" w:rsidRDefault="00903ED1" w:rsidP="00CC671F">
            <w:pPr>
              <w:keepNext/>
              <w:spacing w:line="276" w:lineRule="auto"/>
              <w:rPr>
                <w:rFonts w:eastAsia="Calibri"/>
                <w:lang w:eastAsia="en-US"/>
              </w:rPr>
            </w:pPr>
          </w:p>
          <w:p w14:paraId="4C456F11" w14:textId="77777777" w:rsidR="009F716B" w:rsidRPr="009F716B" w:rsidRDefault="009F716B" w:rsidP="009F716B">
            <w:pPr>
              <w:spacing w:line="276" w:lineRule="auto"/>
              <w:jc w:val="both"/>
            </w:pPr>
            <w:r w:rsidRPr="009F716B">
              <w:t xml:space="preserve">Платежные реквизиты: </w:t>
            </w:r>
          </w:p>
          <w:p w14:paraId="1EC2BABE" w14:textId="77777777" w:rsidR="009F716B" w:rsidRPr="009F716B" w:rsidRDefault="009F716B" w:rsidP="009F716B">
            <w:pPr>
              <w:spacing w:line="276" w:lineRule="auto"/>
              <w:jc w:val="both"/>
            </w:pPr>
            <w:r w:rsidRPr="009F716B">
              <w:t>Наименование банка: ОКЦ № 1 ДГУ Банка России//УФК по Приморскому краю, г. Владивосток</w:t>
            </w:r>
          </w:p>
          <w:p w14:paraId="2F82BD27" w14:textId="77777777" w:rsidR="009F716B" w:rsidRPr="009F716B" w:rsidRDefault="009F716B" w:rsidP="009F716B">
            <w:pPr>
              <w:jc w:val="both"/>
            </w:pPr>
            <w:r w:rsidRPr="009F716B">
              <w:t>БИК 010507002</w:t>
            </w:r>
          </w:p>
          <w:p w14:paraId="459F4880" w14:textId="77777777" w:rsidR="009F716B" w:rsidRPr="009F716B" w:rsidRDefault="009F716B" w:rsidP="009F716B">
            <w:r w:rsidRPr="009F716B">
              <w:t>Единый казначейский счет: 40102810545370000012</w:t>
            </w:r>
          </w:p>
          <w:p w14:paraId="0AAD2D58" w14:textId="77777777" w:rsidR="009F716B" w:rsidRPr="009F716B" w:rsidRDefault="009F716B" w:rsidP="009F716B">
            <w:pPr>
              <w:jc w:val="both"/>
            </w:pPr>
            <w:r w:rsidRPr="009F716B">
              <w:t>Казначейский счет: 03214643000000012004</w:t>
            </w:r>
          </w:p>
          <w:p w14:paraId="55F3203C" w14:textId="77777777" w:rsidR="009F716B" w:rsidRPr="009F716B" w:rsidRDefault="009F716B" w:rsidP="009F716B">
            <w:pPr>
              <w:spacing w:line="276" w:lineRule="auto"/>
              <w:jc w:val="both"/>
            </w:pPr>
            <w:r w:rsidRPr="009F716B">
              <w:t>Лицевой счет 20616Ц32600</w:t>
            </w:r>
          </w:p>
          <w:p w14:paraId="04B6B3D9" w14:textId="0A31FD83" w:rsidR="00CC671F" w:rsidRPr="009F716B" w:rsidRDefault="00CC671F" w:rsidP="009F716B">
            <w:pPr>
              <w:spacing w:line="276" w:lineRule="auto"/>
              <w:jc w:val="both"/>
            </w:pPr>
            <w:r w:rsidRPr="009F716B">
              <w:t>ОКТМО 64701000</w:t>
            </w:r>
          </w:p>
          <w:p w14:paraId="3AD73E11" w14:textId="2D49FA84" w:rsidR="009F716B" w:rsidRPr="009F716B" w:rsidRDefault="009F716B" w:rsidP="009F716B">
            <w:pPr>
              <w:spacing w:line="276" w:lineRule="auto"/>
              <w:jc w:val="both"/>
            </w:pPr>
            <w:r w:rsidRPr="009F716B">
              <w:t>ОКПО 02699903</w:t>
            </w:r>
          </w:p>
          <w:p w14:paraId="3DC37AD9" w14:textId="77777777" w:rsidR="00CC671F" w:rsidRDefault="00CC671F" w:rsidP="000B13F7">
            <w:pPr>
              <w:spacing w:line="276" w:lineRule="auto"/>
              <w:jc w:val="both"/>
            </w:pPr>
            <w:r w:rsidRPr="009F716B">
              <w:t>ОКВЭД 72.19</w:t>
            </w:r>
          </w:p>
          <w:p w14:paraId="701E4ED1" w14:textId="0E8274B2" w:rsidR="00350A0E" w:rsidRPr="009F716B" w:rsidRDefault="00350A0E" w:rsidP="000B13F7">
            <w:pPr>
              <w:spacing w:line="276" w:lineRule="auto"/>
              <w:jc w:val="both"/>
            </w:pP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55C29099" w14:textId="77777777" w:rsidR="00CC671F" w:rsidRPr="009F716B" w:rsidRDefault="00CC671F" w:rsidP="000B13F7">
            <w:pPr>
              <w:spacing w:line="276" w:lineRule="auto"/>
            </w:pPr>
            <w:r w:rsidRPr="009F716B">
              <w:rPr>
                <w:rStyle w:val="FontStyle17"/>
                <w:sz w:val="24"/>
                <w:szCs w:val="24"/>
                <w:highlight w:val="yellow"/>
              </w:rPr>
              <w:lastRenderedPageBreak/>
              <w:t>ИВАНОВ ИВАН ИВАНОВИЧ</w:t>
            </w:r>
            <w:r w:rsidRPr="009F716B">
              <w:t xml:space="preserve"> </w:t>
            </w:r>
          </w:p>
          <w:p w14:paraId="350EE9FD" w14:textId="43A31558" w:rsidR="00CC671F" w:rsidRDefault="00CC671F" w:rsidP="000B13F7">
            <w:pPr>
              <w:spacing w:line="276" w:lineRule="auto"/>
            </w:pPr>
            <w:r w:rsidRPr="009F716B">
              <w:t>Паспорт РФ:</w:t>
            </w:r>
            <w:r w:rsidR="00305045">
              <w:t xml:space="preserve"> </w:t>
            </w:r>
          </w:p>
          <w:p w14:paraId="6276AC88" w14:textId="4DBE01FB" w:rsidR="00305045" w:rsidRDefault="00305045" w:rsidP="000B13F7">
            <w:pPr>
              <w:spacing w:line="276" w:lineRule="auto"/>
            </w:pPr>
            <w:r>
              <w:t>Серия _</w:t>
            </w:r>
            <w:r w:rsidR="00350A0E">
              <w:t>___</w:t>
            </w:r>
            <w:r>
              <w:t>____ № _____</w:t>
            </w:r>
            <w:r w:rsidR="00350A0E">
              <w:t>_________</w:t>
            </w:r>
            <w:r>
              <w:t>______</w:t>
            </w:r>
          </w:p>
          <w:p w14:paraId="5BFD6A5B" w14:textId="7C2D7C49" w:rsidR="00903ED1" w:rsidRDefault="00903ED1" w:rsidP="00903ED1">
            <w:pPr>
              <w:spacing w:line="276" w:lineRule="auto"/>
            </w:pPr>
            <w:r w:rsidRPr="009F716B">
              <w:t>Выдан кем и когда</w:t>
            </w:r>
            <w:r>
              <w:t>:</w:t>
            </w:r>
          </w:p>
          <w:p w14:paraId="7858E527" w14:textId="0D5ED680" w:rsidR="00903ED1" w:rsidRDefault="00903ED1" w:rsidP="00903ED1">
            <w:pPr>
              <w:spacing w:line="276" w:lineRule="auto"/>
            </w:pPr>
          </w:p>
          <w:p w14:paraId="0A579796" w14:textId="5D5F19FA" w:rsidR="00350A0E" w:rsidRDefault="00350A0E" w:rsidP="00903ED1">
            <w:pPr>
              <w:spacing w:line="276" w:lineRule="auto"/>
            </w:pPr>
          </w:p>
          <w:p w14:paraId="24746669" w14:textId="77777777" w:rsidR="00350A0E" w:rsidRPr="009F716B" w:rsidRDefault="00350A0E" w:rsidP="00903ED1">
            <w:pPr>
              <w:spacing w:line="276" w:lineRule="auto"/>
            </w:pPr>
          </w:p>
          <w:p w14:paraId="73A20C3C" w14:textId="18A05840" w:rsidR="00305045" w:rsidRDefault="00903ED1" w:rsidP="00903ED1">
            <w:pPr>
              <w:spacing w:line="276" w:lineRule="auto"/>
            </w:pPr>
            <w:r w:rsidRPr="009F716B">
              <w:t>Код подразделения</w:t>
            </w:r>
            <w:r>
              <w:t>:</w:t>
            </w:r>
          </w:p>
          <w:p w14:paraId="190D364E" w14:textId="2184DAF3" w:rsidR="00305045" w:rsidRDefault="00305045" w:rsidP="000B13F7">
            <w:pPr>
              <w:spacing w:line="276" w:lineRule="auto"/>
            </w:pPr>
            <w:r>
              <w:t>Дата и место рождения</w:t>
            </w:r>
            <w:r w:rsidR="00903ED1">
              <w:t>:</w:t>
            </w:r>
          </w:p>
          <w:p w14:paraId="080D0826" w14:textId="77777777" w:rsidR="00305045" w:rsidRPr="009F716B" w:rsidRDefault="00305045" w:rsidP="000B13F7">
            <w:pPr>
              <w:spacing w:line="276" w:lineRule="auto"/>
            </w:pPr>
          </w:p>
          <w:p w14:paraId="18335678" w14:textId="208994C6" w:rsidR="00CC671F" w:rsidRDefault="00CC671F" w:rsidP="000B13F7">
            <w:pPr>
              <w:spacing w:line="276" w:lineRule="auto"/>
            </w:pPr>
          </w:p>
          <w:p w14:paraId="591D4678" w14:textId="77777777" w:rsidR="00350A0E" w:rsidRPr="009F716B" w:rsidRDefault="00350A0E" w:rsidP="000B13F7">
            <w:pPr>
              <w:spacing w:line="276" w:lineRule="auto"/>
            </w:pPr>
          </w:p>
          <w:p w14:paraId="2A87D5E0" w14:textId="223B64D1" w:rsidR="00CC671F" w:rsidRPr="009F716B" w:rsidRDefault="00903ED1" w:rsidP="000B13F7">
            <w:pPr>
              <w:spacing w:line="276" w:lineRule="auto"/>
            </w:pPr>
            <w:r>
              <w:lastRenderedPageBreak/>
              <w:t>Адрес регистрации</w:t>
            </w:r>
            <w:r>
              <w:t xml:space="preserve"> с индексом</w:t>
            </w:r>
            <w:r w:rsidRPr="009F716B">
              <w:t>:</w:t>
            </w:r>
          </w:p>
          <w:p w14:paraId="3824CD6A" w14:textId="5AF9B74F" w:rsidR="00CC671F" w:rsidRDefault="00CC671F" w:rsidP="000B13F7">
            <w:pPr>
              <w:spacing w:line="276" w:lineRule="auto"/>
            </w:pPr>
          </w:p>
          <w:p w14:paraId="38FA3BB9" w14:textId="532561EE" w:rsidR="00903ED1" w:rsidRDefault="00903ED1" w:rsidP="000B13F7">
            <w:pPr>
              <w:spacing w:line="276" w:lineRule="auto"/>
            </w:pPr>
          </w:p>
          <w:p w14:paraId="5C2AB65C" w14:textId="77777777" w:rsidR="00350A0E" w:rsidRPr="009F716B" w:rsidRDefault="00350A0E" w:rsidP="000B13F7">
            <w:pPr>
              <w:spacing w:line="276" w:lineRule="auto"/>
            </w:pPr>
          </w:p>
          <w:p w14:paraId="0E970C2A" w14:textId="77777777" w:rsidR="00903ED1" w:rsidRDefault="00903ED1" w:rsidP="00903ED1">
            <w:pPr>
              <w:shd w:val="clear" w:color="auto" w:fill="FFFFFF"/>
              <w:spacing w:line="276" w:lineRule="auto"/>
              <w:jc w:val="both"/>
            </w:pPr>
            <w:r w:rsidRPr="009F716B">
              <w:t>Адрес электронной почты:</w:t>
            </w:r>
          </w:p>
          <w:p w14:paraId="53BA521E" w14:textId="6DA2CB86" w:rsidR="00903ED1" w:rsidRDefault="00903ED1" w:rsidP="00903ED1">
            <w:pPr>
              <w:shd w:val="clear" w:color="auto" w:fill="FFFFFF"/>
              <w:spacing w:line="276" w:lineRule="auto"/>
              <w:jc w:val="both"/>
            </w:pPr>
          </w:p>
          <w:p w14:paraId="1966C74C" w14:textId="77777777" w:rsidR="00350A0E" w:rsidRPr="009F716B" w:rsidRDefault="00350A0E" w:rsidP="00903ED1">
            <w:pPr>
              <w:shd w:val="clear" w:color="auto" w:fill="FFFFFF"/>
              <w:spacing w:line="276" w:lineRule="auto"/>
              <w:jc w:val="both"/>
            </w:pPr>
          </w:p>
          <w:p w14:paraId="69ED1D4E" w14:textId="15EBD261" w:rsidR="00CC671F" w:rsidRPr="009F716B" w:rsidRDefault="00903ED1" w:rsidP="00903ED1">
            <w:pPr>
              <w:shd w:val="clear" w:color="auto" w:fill="FFFFFF"/>
              <w:spacing w:line="276" w:lineRule="auto"/>
              <w:jc w:val="both"/>
            </w:pPr>
            <w:r w:rsidRPr="009F716B">
              <w:t>Конт. телефон</w:t>
            </w:r>
            <w:r w:rsidRPr="009F716B">
              <w:t xml:space="preserve"> </w:t>
            </w:r>
          </w:p>
          <w:p w14:paraId="488A33FE" w14:textId="77777777" w:rsidR="00CC671F" w:rsidRPr="009F716B" w:rsidRDefault="00CC671F" w:rsidP="000B13F7">
            <w:pPr>
              <w:spacing w:line="276" w:lineRule="auto"/>
            </w:pPr>
          </w:p>
        </w:tc>
      </w:tr>
      <w:tr w:rsidR="00CC671F" w:rsidRPr="009F716B" w14:paraId="5C118B92" w14:textId="77777777" w:rsidTr="002F0386">
        <w:tc>
          <w:tcPr>
            <w:tcW w:w="4672" w:type="dxa"/>
            <w:tcBorders>
              <w:right w:val="single" w:sz="4" w:space="0" w:color="auto"/>
            </w:tcBorders>
          </w:tcPr>
          <w:p w14:paraId="16720052" w14:textId="5BFF4F9F" w:rsidR="00CC671F" w:rsidRPr="009F716B" w:rsidRDefault="00316CD8" w:rsidP="000B13F7">
            <w:pPr>
              <w:spacing w:line="276" w:lineRule="auto"/>
            </w:pPr>
            <w:proofErr w:type="spellStart"/>
            <w:r w:rsidRPr="009F716B">
              <w:lastRenderedPageBreak/>
              <w:t>И.о</w:t>
            </w:r>
            <w:proofErr w:type="spellEnd"/>
            <w:r w:rsidRPr="009F716B">
              <w:t>. д</w:t>
            </w:r>
            <w:r w:rsidR="00CC671F" w:rsidRPr="009F716B">
              <w:t>иректор</w:t>
            </w:r>
            <w:r w:rsidRPr="009F716B">
              <w:t>а</w:t>
            </w:r>
            <w:r w:rsidR="00CC671F" w:rsidRPr="009F716B">
              <w:t xml:space="preserve"> ИМГиГ ДВО РАН,</w:t>
            </w:r>
          </w:p>
          <w:p w14:paraId="2E82FC5E" w14:textId="780C64C3" w:rsidR="00CC671F" w:rsidRPr="009F716B" w:rsidRDefault="00CC671F" w:rsidP="000B13F7">
            <w:pPr>
              <w:spacing w:line="276" w:lineRule="auto"/>
            </w:pPr>
            <w:r w:rsidRPr="009F716B">
              <w:rPr>
                <w:rStyle w:val="FontStyle17"/>
                <w:sz w:val="24"/>
                <w:szCs w:val="24"/>
              </w:rPr>
              <w:t xml:space="preserve">д.ф.-м.н.________________ / </w:t>
            </w:r>
            <w:r w:rsidR="00316CD8" w:rsidRPr="009F716B">
              <w:rPr>
                <w:rStyle w:val="FontStyle17"/>
                <w:sz w:val="24"/>
                <w:szCs w:val="24"/>
              </w:rPr>
              <w:t xml:space="preserve">Д.П. Ковалев </w:t>
            </w:r>
          </w:p>
        </w:tc>
        <w:tc>
          <w:tcPr>
            <w:tcW w:w="4673" w:type="dxa"/>
            <w:tcBorders>
              <w:left w:val="single" w:sz="4" w:space="0" w:color="auto"/>
            </w:tcBorders>
          </w:tcPr>
          <w:p w14:paraId="72186CED" w14:textId="77777777" w:rsidR="00CC671F" w:rsidRPr="009F716B" w:rsidRDefault="00CC671F" w:rsidP="000B13F7">
            <w:pPr>
              <w:shd w:val="clear" w:color="auto" w:fill="FFFFFF"/>
              <w:spacing w:line="276" w:lineRule="auto"/>
              <w:ind w:left="176"/>
              <w:jc w:val="both"/>
            </w:pPr>
          </w:p>
          <w:p w14:paraId="2E17A494" w14:textId="77777777" w:rsidR="00CC671F" w:rsidRPr="009F716B" w:rsidRDefault="00CC671F" w:rsidP="000B13F7">
            <w:pPr>
              <w:shd w:val="clear" w:color="auto" w:fill="FFFFFF"/>
              <w:spacing w:line="276" w:lineRule="auto"/>
              <w:ind w:left="176"/>
              <w:jc w:val="both"/>
            </w:pPr>
            <w:r w:rsidRPr="009F716B">
              <w:t>_________________ /</w:t>
            </w:r>
            <w:r w:rsidRPr="009F716B">
              <w:rPr>
                <w:rStyle w:val="FontStyle17"/>
                <w:sz w:val="24"/>
                <w:szCs w:val="24"/>
                <w:highlight w:val="yellow"/>
              </w:rPr>
              <w:t>ИВАНОВ И.И.</w:t>
            </w:r>
          </w:p>
        </w:tc>
      </w:tr>
    </w:tbl>
    <w:p w14:paraId="282436A8" w14:textId="77777777" w:rsidR="00CC671F" w:rsidRPr="009F716B" w:rsidRDefault="00CC671F" w:rsidP="00CC671F"/>
    <w:p w14:paraId="1051A3F9" w14:textId="77777777" w:rsidR="00212BB6" w:rsidRPr="009F716B" w:rsidRDefault="00212BB6">
      <w:bookmarkStart w:id="2" w:name="_GoBack"/>
      <w:bookmarkEnd w:id="2"/>
    </w:p>
    <w:sectPr w:rsidR="00212BB6" w:rsidRPr="009F716B" w:rsidSect="009F716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41429"/>
    <w:multiLevelType w:val="singleLevel"/>
    <w:tmpl w:val="2D52F1F8"/>
    <w:lvl w:ilvl="0">
      <w:start w:val="1"/>
      <w:numFmt w:val="decimal"/>
      <w:lvlText w:val="5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E9A021F"/>
    <w:multiLevelType w:val="singleLevel"/>
    <w:tmpl w:val="04546FAE"/>
    <w:lvl w:ilvl="0">
      <w:start w:val="1"/>
      <w:numFmt w:val="decimal"/>
      <w:lvlText w:val="4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BD74977"/>
    <w:multiLevelType w:val="singleLevel"/>
    <w:tmpl w:val="DBDC49D2"/>
    <w:lvl w:ilvl="0">
      <w:start w:val="1"/>
      <w:numFmt w:val="decimal"/>
      <w:lvlText w:val="2.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A081571"/>
    <w:multiLevelType w:val="singleLevel"/>
    <w:tmpl w:val="6C0A3DD4"/>
    <w:lvl w:ilvl="0">
      <w:start w:val="1"/>
      <w:numFmt w:val="decimal"/>
      <w:lvlText w:val="2.2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CFA75F6"/>
    <w:multiLevelType w:val="singleLevel"/>
    <w:tmpl w:val="5E569044"/>
    <w:lvl w:ilvl="0">
      <w:start w:val="3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2.1.%1."/>
        <w:legacy w:legacy="1" w:legacySpace="0" w:legacyIndent="65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2.2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1F"/>
    <w:rsid w:val="0013369B"/>
    <w:rsid w:val="00212BB6"/>
    <w:rsid w:val="002B09DB"/>
    <w:rsid w:val="002F0386"/>
    <w:rsid w:val="00305045"/>
    <w:rsid w:val="00316CD8"/>
    <w:rsid w:val="00350A0E"/>
    <w:rsid w:val="00903ED1"/>
    <w:rsid w:val="009F716B"/>
    <w:rsid w:val="00B9068B"/>
    <w:rsid w:val="00CC671F"/>
    <w:rsid w:val="00D04AEE"/>
    <w:rsid w:val="00EB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AC47"/>
  <w15:chartTrackingRefBased/>
  <w15:docId w15:val="{BE792E01-F297-4AE8-91E8-F69E74E6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67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CC671F"/>
    <w:pPr>
      <w:keepNext/>
      <w:widowControl/>
      <w:autoSpaceDE/>
      <w:autoSpaceDN/>
      <w:adjustRightInd/>
      <w:spacing w:line="360" w:lineRule="auto"/>
      <w:jc w:val="both"/>
      <w:outlineLvl w:val="4"/>
    </w:pPr>
    <w:rPr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CC671F"/>
    <w:pPr>
      <w:keepNext/>
      <w:autoSpaceDE/>
      <w:autoSpaceDN/>
      <w:adjustRightInd/>
      <w:spacing w:before="90" w:after="60"/>
      <w:jc w:val="both"/>
      <w:outlineLvl w:val="5"/>
    </w:pPr>
    <w:rPr>
      <w:b/>
      <w:spacing w:val="-6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C671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rsid w:val="00CC671F"/>
    <w:rPr>
      <w:rFonts w:ascii="Times New Roman" w:eastAsia="Times New Roman" w:hAnsi="Times New Roman" w:cs="Times New Roman"/>
      <w:b/>
      <w:spacing w:val="-6"/>
      <w:sz w:val="20"/>
      <w:szCs w:val="20"/>
      <w:lang w:val="x-none" w:eastAsia="x-none"/>
    </w:rPr>
  </w:style>
  <w:style w:type="paragraph" w:customStyle="1" w:styleId="Style1">
    <w:name w:val="Style1"/>
    <w:basedOn w:val="a"/>
    <w:uiPriority w:val="99"/>
    <w:rsid w:val="00CC671F"/>
    <w:pPr>
      <w:spacing w:line="240" w:lineRule="exact"/>
      <w:jc w:val="center"/>
    </w:pPr>
  </w:style>
  <w:style w:type="paragraph" w:customStyle="1" w:styleId="Style2">
    <w:name w:val="Style2"/>
    <w:basedOn w:val="a"/>
    <w:uiPriority w:val="99"/>
    <w:rsid w:val="00CC671F"/>
  </w:style>
  <w:style w:type="paragraph" w:customStyle="1" w:styleId="Style3">
    <w:name w:val="Style3"/>
    <w:basedOn w:val="a"/>
    <w:uiPriority w:val="99"/>
    <w:rsid w:val="00CC671F"/>
    <w:pPr>
      <w:spacing w:line="238" w:lineRule="exact"/>
      <w:ind w:firstLine="845"/>
      <w:jc w:val="both"/>
    </w:pPr>
  </w:style>
  <w:style w:type="paragraph" w:customStyle="1" w:styleId="Style5">
    <w:name w:val="Style5"/>
    <w:basedOn w:val="a"/>
    <w:uiPriority w:val="99"/>
    <w:rsid w:val="00CC671F"/>
    <w:pPr>
      <w:spacing w:line="242" w:lineRule="exact"/>
      <w:ind w:firstLine="418"/>
      <w:jc w:val="both"/>
    </w:pPr>
  </w:style>
  <w:style w:type="paragraph" w:customStyle="1" w:styleId="Style6">
    <w:name w:val="Style6"/>
    <w:basedOn w:val="a"/>
    <w:uiPriority w:val="99"/>
    <w:rsid w:val="00CC671F"/>
    <w:pPr>
      <w:spacing w:line="246" w:lineRule="exact"/>
      <w:ind w:firstLine="552"/>
    </w:pPr>
  </w:style>
  <w:style w:type="paragraph" w:customStyle="1" w:styleId="Style7">
    <w:name w:val="Style7"/>
    <w:basedOn w:val="a"/>
    <w:uiPriority w:val="99"/>
    <w:rsid w:val="00CC671F"/>
  </w:style>
  <w:style w:type="paragraph" w:customStyle="1" w:styleId="Style8">
    <w:name w:val="Style8"/>
    <w:basedOn w:val="a"/>
    <w:uiPriority w:val="99"/>
    <w:rsid w:val="00CC671F"/>
    <w:pPr>
      <w:spacing w:line="245" w:lineRule="exact"/>
      <w:jc w:val="both"/>
    </w:pPr>
  </w:style>
  <w:style w:type="paragraph" w:customStyle="1" w:styleId="Style13">
    <w:name w:val="Style13"/>
    <w:basedOn w:val="a"/>
    <w:uiPriority w:val="99"/>
    <w:rsid w:val="00CC671F"/>
    <w:pPr>
      <w:spacing w:line="240" w:lineRule="exact"/>
      <w:jc w:val="both"/>
    </w:pPr>
  </w:style>
  <w:style w:type="paragraph" w:customStyle="1" w:styleId="Style14">
    <w:name w:val="Style14"/>
    <w:basedOn w:val="a"/>
    <w:uiPriority w:val="99"/>
    <w:rsid w:val="00CC671F"/>
    <w:pPr>
      <w:spacing w:line="480" w:lineRule="exact"/>
      <w:ind w:firstLine="1690"/>
    </w:pPr>
  </w:style>
  <w:style w:type="character" w:customStyle="1" w:styleId="FontStyle16">
    <w:name w:val="Font Style16"/>
    <w:uiPriority w:val="99"/>
    <w:rsid w:val="00CC671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uiPriority w:val="99"/>
    <w:rsid w:val="00CC671F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uiPriority w:val="99"/>
    <w:rsid w:val="00CC671F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unhideWhenUsed/>
    <w:rsid w:val="00CC671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671F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CC67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Р. Ковалишина</dc:creator>
  <cp:keywords/>
  <dc:description/>
  <cp:lastModifiedBy>Дмитрий П. Ковалев</cp:lastModifiedBy>
  <cp:revision>5</cp:revision>
  <dcterms:created xsi:type="dcterms:W3CDTF">2026-08-11T02:34:00Z</dcterms:created>
  <dcterms:modified xsi:type="dcterms:W3CDTF">2026-08-11T03:32:00Z</dcterms:modified>
</cp:coreProperties>
</file>